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13" w:rsidRPr="00BA1113" w:rsidRDefault="00BA1113" w:rsidP="00BA1113">
      <w:pPr>
        <w:pStyle w:val="a9"/>
        <w:jc w:val="right"/>
        <w:rPr>
          <w:lang w:eastAsia="ru-RU"/>
        </w:rPr>
      </w:pPr>
      <w:r w:rsidRPr="00BA1113">
        <w:rPr>
          <w:lang w:eastAsia="ru-RU"/>
        </w:rPr>
        <w:t> Утверждаю:</w:t>
      </w:r>
    </w:p>
    <w:p w:rsidR="00BA1113" w:rsidRPr="00BA1113" w:rsidRDefault="00BA1113" w:rsidP="00BA1113">
      <w:pPr>
        <w:pStyle w:val="a9"/>
        <w:jc w:val="right"/>
        <w:rPr>
          <w:lang w:eastAsia="ru-RU"/>
        </w:rPr>
      </w:pPr>
      <w:r w:rsidRPr="00BA1113">
        <w:rPr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eastAsia="ru-RU"/>
        </w:rPr>
        <w:t>                  Директор МКОУ «</w:t>
      </w:r>
      <w:proofErr w:type="spellStart"/>
      <w:r>
        <w:rPr>
          <w:lang w:eastAsia="ru-RU"/>
        </w:rPr>
        <w:t>Кутишинская</w:t>
      </w:r>
      <w:proofErr w:type="spellEnd"/>
      <w:r>
        <w:rPr>
          <w:lang w:eastAsia="ru-RU"/>
        </w:rPr>
        <w:t xml:space="preserve"> СОШ»</w:t>
      </w:r>
    </w:p>
    <w:p w:rsidR="00BA1113" w:rsidRPr="00BA1113" w:rsidRDefault="00BA1113" w:rsidP="00BA1113">
      <w:pPr>
        <w:pStyle w:val="a9"/>
        <w:jc w:val="right"/>
        <w:rPr>
          <w:lang w:eastAsia="ru-RU"/>
        </w:rPr>
      </w:pPr>
      <w:r w:rsidRPr="00BA1113">
        <w:rPr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 </w:t>
      </w:r>
      <w:r>
        <w:rPr>
          <w:lang w:eastAsia="ru-RU"/>
        </w:rPr>
        <w:t>Гаджиев М.А.</w:t>
      </w: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220E0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BA1113" w:rsidRPr="00220E02" w:rsidRDefault="00BA1113" w:rsidP="00BA1113">
      <w:pPr>
        <w:spacing w:before="30" w:after="30" w:line="240" w:lineRule="auto"/>
        <w:jc w:val="center"/>
        <w:rPr>
          <w:rFonts w:ascii="Algerian" w:eastAsia="Times New Roman" w:hAnsi="Algeri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Программа</w:t>
      </w:r>
    </w:p>
    <w:p w:rsidR="00BA1113" w:rsidRPr="00220E02" w:rsidRDefault="00BA1113" w:rsidP="00BA1113">
      <w:pPr>
        <w:spacing w:before="30" w:after="30" w:line="240" w:lineRule="auto"/>
        <w:jc w:val="center"/>
        <w:rPr>
          <w:rFonts w:ascii="Algerian" w:eastAsia="Times New Roman" w:hAnsi="Algeri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патриотического</w:t>
      </w: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воспитания</w:t>
      </w: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школьников</w:t>
      </w:r>
    </w:p>
    <w:p w:rsidR="00BA1113" w:rsidRPr="00220E02" w:rsidRDefault="00BA1113" w:rsidP="00BA1113">
      <w:pPr>
        <w:spacing w:before="30" w:after="30" w:line="240" w:lineRule="auto"/>
        <w:jc w:val="center"/>
        <w:rPr>
          <w:rFonts w:ascii="Algerian" w:eastAsia="Times New Roman" w:hAnsi="Algeri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МКОУ</w:t>
      </w: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220E02">
        <w:rPr>
          <w:rFonts w:ascii="Algerian" w:eastAsia="Times New Roman" w:hAnsi="Algerian" w:cs="Algerian"/>
          <w:b/>
          <w:bCs/>
          <w:color w:val="000000"/>
          <w:sz w:val="40"/>
          <w:szCs w:val="40"/>
          <w:shd w:val="clear" w:color="auto" w:fill="FFFFFF"/>
          <w:lang w:eastAsia="ru-RU"/>
        </w:rPr>
        <w:t>«</w:t>
      </w:r>
      <w:proofErr w:type="spellStart"/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Кутишинская</w:t>
      </w:r>
      <w:proofErr w:type="spellEnd"/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СОШ</w:t>
      </w:r>
      <w:r w:rsidRPr="00220E02">
        <w:rPr>
          <w:rFonts w:ascii="Algerian" w:eastAsia="Times New Roman" w:hAnsi="Algerian" w:cs="Algerian"/>
          <w:b/>
          <w:bCs/>
          <w:color w:val="000000"/>
          <w:sz w:val="40"/>
          <w:szCs w:val="40"/>
          <w:shd w:val="clear" w:color="auto" w:fill="FFFFFF"/>
          <w:lang w:eastAsia="ru-RU"/>
        </w:rPr>
        <w:t>»</w:t>
      </w:r>
    </w:p>
    <w:p w:rsidR="00BA1113" w:rsidRPr="00220E02" w:rsidRDefault="00BA1113" w:rsidP="00BA1113">
      <w:pPr>
        <w:spacing w:before="30" w:after="30" w:line="240" w:lineRule="auto"/>
        <w:jc w:val="center"/>
        <w:rPr>
          <w:rFonts w:ascii="Algerian" w:eastAsia="Times New Roman" w:hAnsi="Algeri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 </w:t>
      </w:r>
    </w:p>
    <w:p w:rsidR="00BA1113" w:rsidRPr="00220E02" w:rsidRDefault="00BA1113" w:rsidP="00BA1113">
      <w:pPr>
        <w:spacing w:before="30" w:after="30" w:line="240" w:lineRule="auto"/>
        <w:jc w:val="center"/>
        <w:rPr>
          <w:rFonts w:ascii="Algerian" w:eastAsia="Times New Roman" w:hAnsi="Algeri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«</w:t>
      </w: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ВОСПИТАНИЕ</w:t>
      </w: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ГРАЖДАНИНА</w:t>
      </w: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РОССИИ</w:t>
      </w: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И</w:t>
      </w: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ПАТРИОТА</w:t>
      </w: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РОДИНЫ</w:t>
      </w:r>
      <w:r w:rsidRPr="00220E02">
        <w:rPr>
          <w:rFonts w:ascii="Algerian" w:eastAsia="Times New Roman" w:hAnsi="Algerian" w:cs="Algerian"/>
          <w:b/>
          <w:bCs/>
          <w:color w:val="000000"/>
          <w:sz w:val="40"/>
          <w:szCs w:val="40"/>
          <w:shd w:val="clear" w:color="auto" w:fill="FFFFFF"/>
          <w:lang w:eastAsia="ru-RU"/>
        </w:rPr>
        <w:t>»</w:t>
      </w:r>
    </w:p>
    <w:p w:rsidR="00BA1113" w:rsidRPr="00220E02" w:rsidRDefault="00BA1113" w:rsidP="00BA1113">
      <w:pPr>
        <w:spacing w:before="30" w:after="30" w:line="240" w:lineRule="auto"/>
        <w:jc w:val="center"/>
        <w:rPr>
          <w:rFonts w:ascii="Algerian" w:eastAsia="Times New Roman" w:hAnsi="Algeri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 </w:t>
      </w:r>
    </w:p>
    <w:p w:rsidR="00BA1113" w:rsidRPr="00220E02" w:rsidRDefault="00713F82" w:rsidP="00BA1113">
      <w:pPr>
        <w:spacing w:before="30" w:after="30" w:line="240" w:lineRule="auto"/>
        <w:jc w:val="center"/>
        <w:rPr>
          <w:rFonts w:ascii="Algerian" w:eastAsia="Times New Roman" w:hAnsi="Algeri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на</w:t>
      </w:r>
      <w:r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2017-2020</w:t>
      </w:r>
      <w:r w:rsidR="00BA1113"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="00BA1113"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уч</w:t>
      </w:r>
      <w:r w:rsidR="00BA1113"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. </w:t>
      </w:r>
      <w:r w:rsidR="00BA1113" w:rsidRPr="00220E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гг</w:t>
      </w:r>
      <w:r w:rsidR="00BA1113" w:rsidRPr="00220E02"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.</w:t>
      </w:r>
    </w:p>
    <w:p w:rsidR="00BA1113" w:rsidRPr="00220E02" w:rsidRDefault="00BA1113" w:rsidP="00BA1113">
      <w:pPr>
        <w:spacing w:before="30" w:after="30" w:line="240" w:lineRule="auto"/>
        <w:rPr>
          <w:rFonts w:ascii="Algerian" w:eastAsia="Times New Roman" w:hAnsi="Algeri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BA1113" w:rsidRDefault="00BA1113" w:rsidP="00BA1113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A1113" w:rsidRDefault="00BA1113" w:rsidP="00BA1113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A1113" w:rsidRDefault="00BA1113" w:rsidP="00BA1113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713F82" w:rsidRDefault="00713F8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713F82" w:rsidRDefault="00713F8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713F82" w:rsidRDefault="00713F8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713F82" w:rsidRDefault="00713F8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713F82" w:rsidRDefault="00713F8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713F82" w:rsidRDefault="00713F8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Pr="00BA1113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A1113" w:rsidRPr="00BA1113" w:rsidRDefault="00BA1113" w:rsidP="00BA1113">
      <w:pPr>
        <w:spacing w:before="30"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Паспорт программы</w:t>
      </w:r>
      <w:bookmarkStart w:id="0" w:name="patriot1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7020"/>
      </w:tblGrid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Программа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патриотического воспитания школьников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Кутишинская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ОШ»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«ВОСПИТАНИЕ ГРАЖДАНИНА РОССИИ И ПАТРИОТА РОДИНЫ»</w:t>
            </w:r>
          </w:p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2017-2020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уч. гг.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Основной разработчик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Ответственный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 воспитательную работу –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Дациева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Патина Магомедовна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Цель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Создание  и совершенствование системы патриотического   воспитания в школе для формирования социально активной личности гражданина и патриота, обладающей чувством национальной гордости, гражданского достоинства, любви к Отечеству, малой родине, своему народу.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Задачи  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Воспитание у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любви и уважения к родному краю, Отечеству.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Подъём духовной и нравственной культуры подрастающего поколения.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Создание условий для творчества детей, их гражданского становления и формирования активной жизненной позиции.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Приобщение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 изучению героической истории Отечества.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  и пропаганда национальных традиций, культуры народов России, истории и обычаев малой родины.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2017 </w:t>
            </w:r>
            <w:r w:rsidR="00713F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- 2020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гг.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Исполнители  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основных</w:t>
            </w:r>
            <w:proofErr w:type="gramEnd"/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мероприятий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учающиеся 1–11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-х классов, педагогический коллектив  школы, родители, общественность, органы местного самоуправления.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Основные мероприятия -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Создание нормативной и содержательной базы патриотического воспитания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общеобразовательного учреждения.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Организационно-педагогическое обеспечение Программы.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Система мер по совершенствованию процесса патриотического воспитания школьников.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Освещение опыта патриотического воспитания.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исполнением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Координацию деятельности по реализации Программы осуществляет администрация общеобразовательного учреждения.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Практическую работу осуществляет педагогический 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коллектив.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Ожидаемые результаты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Повышение уровня гражданского и патриотического сознания и самосознания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Воспитание у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гордости за свой народ, страну.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Снижение уровня правонарушений обучающихся.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Сформированность</w:t>
            </w:r>
            <w:proofErr w:type="spell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гражданско—правовой компетентности школьников.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Развитие у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потребности в изучении истории своего края и Отечества.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Дальнейшее развитие эффективной системы патриотического воспитания в школе.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 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Актуальность программы</w:t>
      </w:r>
      <w:bookmarkStart w:id="1" w:name="patriot2"/>
      <w:bookmarkEnd w:id="1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Программа «Воспитание гражданина России и патриота Родины» разработана на основе государственной программы патриотического воспитания несовершеннолетних, программы патриотического воспитани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я школьников 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направлена на формирование и развитие личности, обладающей качествами гражданина России – патриота Родины, способной успешно выполнять гражданские обязанности.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Сегодня, для России, нет более важной идеи, чем патриотизм. Патриотизм – это, прежде всего, состояние духа, души. Жизнь показывает, что дети растут, и приходит время, когда они спрашивают о семейной чести, о патриотических делах родителей, дедушек и бабушек, размышляя над прошлым своей Родины. Это хорошие уроки мужества для подрастающего поколения. Ведь в настоящее время эта проблема очень актуальна.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На протяжении многих лет со времён многочисленных перемен, начавшихся в нашей стране и продолжающихся в настоящее время, проблема патриотического воспитания школьников остаётся нерешённой. Получили широкое распространение такие негативные качества, как равнодушие, эгоизм, агрессивность. Забываются многовековые традиции народов, молодёжь теряет интерес к историческому прошлому России и своей малой Родине. Особую тревогу вызывает неправильное отношение подростков к здоровому образу жизни. Среди них всё более распространяется алкоголизм и возрастает наркозависимость. В этих условиях школа остаётся основным инструментом, способным остановить распространение данных «болезней».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 программы:</w:t>
      </w:r>
      <w:bookmarkStart w:id="2" w:name="patriot3"/>
      <w:bookmarkEnd w:id="2"/>
    </w:p>
    <w:p w:rsidR="00BA1113" w:rsidRPr="00BA1113" w:rsidRDefault="00BA1113" w:rsidP="00BA111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создание  и совершенствование системы патриотического   воспитания в школе для формирования социально - активной личности гражданина и патриота, обладающей чувством национальной гордости, гражданского достоинства, любви к   Отечеству, своему народу.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Задачи программы:</w:t>
      </w:r>
    </w:p>
    <w:p w:rsidR="00BA1113" w:rsidRPr="00BA1113" w:rsidRDefault="00BA1113" w:rsidP="00BA111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Воспитание у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любви и уважения к малой родине и Отечеству.</w:t>
      </w:r>
    </w:p>
    <w:p w:rsidR="00BA1113" w:rsidRPr="00BA1113" w:rsidRDefault="00BA1113" w:rsidP="00BA111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Подъём духовной и нравственной культуры подрастающего поколения.</w:t>
      </w:r>
    </w:p>
    <w:p w:rsidR="00BA1113" w:rsidRPr="00BA1113" w:rsidRDefault="00BA1113" w:rsidP="00BA111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Создание условий для творчества обучающихся, их гражданского становления и формирование активной жизненной позиции, основанной на соблюдении и пропаганде ЗОЖ.</w:t>
      </w:r>
    </w:p>
    <w:p w:rsidR="00BA1113" w:rsidRPr="00BA1113" w:rsidRDefault="00BA1113" w:rsidP="00BA111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Приобщение обучающихся к изучению героической истории Отечества, краеведческой и поисков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о-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исследовательской деятельности.</w:t>
      </w:r>
    </w:p>
    <w:p w:rsidR="00BA1113" w:rsidRPr="00BA1113" w:rsidRDefault="00BA1113" w:rsidP="00BA111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Изучение  и пропаганда национальных традиций, культуры.</w:t>
      </w:r>
    </w:p>
    <w:p w:rsidR="00BA1113" w:rsidRPr="00BA1113" w:rsidRDefault="00BA1113" w:rsidP="00BA111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Повышение  качества патриотического воспитания в школе.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Настоящая программа предназначена для обучающихся 1 – 9 классов и их родителей, носит комплексный характер.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Данная цель охватывает весь педагогический процесс, пронизывает все структуры, интегрируя учебные занятия и внеурочную жизнь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разнообразные виды деятельности. Исходя из задач, можно выделить необходимость способствовать тому, чтобы воспитывающая среда была как можно более разнообразной, вариативной. Программа воспитания «Воспитание гражданина России и патриота Родины» должна помочь ребенку строить свою жизнь и после окончания школы. Реализация программы позволит создать условия для освоения нравственных ценностей и самоопределения школьника.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этого необходимо создать возможности для погружения ребенка в каждую из этих сфер. Именно эту задачу решают различные воспитательные направления программы: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учебная деятельность;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воспитательная работа;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внеурочная деятельность (кружки и секции);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социально-значимые дела и акции;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трудовые КТД и акции;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взаимодействие с родителями.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    В ходе работы по предлагаемой программе дети осваивают различные виды деятельности: проблемную, поисково-исследовательскую, коммуникативную, творческую.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Программа патриотического воспитания учащихся школы реализуется во время учебного процесса, при проведении внеклассных мероприятий, в традициях, сложившихся в школе, в окружающем социуме школы.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Программа составлена на основе принципов системности, научности, доступности, толерантности и рассчитана на три года. Структура и организация данной воспитательной программы строится с учётом различных возрастных категорий обучающихся, в связи со специфическими особенностями и задачами  духовно нравственного и физического развития учащихся разного школьного возраста и учитывается степень подготовленности обучающихся к жизни и деятельности в коллективе, их умения принимать решения и действовать самостоятельно.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 категория: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ребята 1–4-x классов. Процесс формирования готовности к защите Отечества, воспитания любви и уважения к малой родине у младших школьников строится с учётом у них пока ещё ограниченного жизненного опыта, характера и объёма полученных знаний, общих задач обучения и воспитания. Эффективность его в этот период обусловливается, прежде всего, тесной связью с выполнением учебных, общеобразовательных задач. Воспитательный эффект всех форм патриотического воспитания будет зависеть от того, насколько системно будут формироваться знания 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ребят о своей Родине, о людях живущих рядом, их нравственное, эмоционально-волевое отношение к деятельности по защите близких. Задача заключается в том, чтобы, опираясь на высокую эмоциональность, впечатлительность и восприимчивость, развить у младших школьников чувства восхищения односельчанами, одноклассниками, людьми, живущими в нашей стране.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II категория: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учащиеся 5–8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-х классов. У подростков зарождается потребность анализировать и обобщать факты и явления действительности, вырабатывать собственные взгляды на окружающее, на нравственные требования и оценки. Наиболее значимым в формировании у подростков ценностных ориентиров  является участие школьников: в различных видах военно-патриотической деятельности, конкурсах, соревнованиях организуемых в школе.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III категория: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учащиеся 9-11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-х классов. Это период формирования научного мировоззрения, интеллектуального и физического развития человека, его профессионального самоопределения. Поэтому, школа должна подготовить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 сознательному выбору профессии. В учебно-воспитательном процессе следует не просто передавать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обучающимся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знания о разных профессиях, о событиях в стране, о её историческом развитии, но и формировать у них ответственность за её будущее, прививать общественно ценный опыт  защиты своей Родины.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Основные принципы:</w:t>
      </w:r>
      <w:bookmarkStart w:id="3" w:name="patriot4"/>
      <w:bookmarkEnd w:id="3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         Доступность.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Принцип доступности предполагает соотнесение содержания, характера и объема учебного материала с уровнем развития, подготовленности детей.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         Непрерывность.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         Научность.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Одним из важных принципов программы является ее научность. На основе сведений об истории и культуре родного края.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         Системность.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Принцип системного подхода, который предполагает анализ взаимодействия различных направлений патриотического воспитания.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         Преемственность.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Патриотическое воспитание дошкольников продолжается в начальной школе.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6.         </w:t>
      </w:r>
      <w:proofErr w:type="spell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Культуросообразность</w:t>
      </w:r>
      <w:proofErr w:type="spell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Этот принцип выстраивает содержание программы как последовательное усвоение и выработке на этой основе ценностных ориентаций.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Основные направления реализации программы:</w:t>
      </w:r>
      <w:bookmarkStart w:id="4" w:name="patriot5"/>
      <w:bookmarkEnd w:id="4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учебная деятельность (через предметы);</w:t>
      </w:r>
    </w:p>
    <w:p w:rsidR="00BA1113" w:rsidRPr="00BA1113" w:rsidRDefault="00BA1113" w:rsidP="00BA111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система воспитательных мероприятий (класса,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общешкольные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районные);</w:t>
      </w:r>
    </w:p>
    <w:p w:rsidR="00BA1113" w:rsidRPr="00BA1113" w:rsidRDefault="00BA1113" w:rsidP="00BA111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социально-значимые дела и акции (через школьное самоуправление, волонтёрское движение);</w:t>
      </w:r>
    </w:p>
    <w:p w:rsidR="00BA1113" w:rsidRPr="00BA1113" w:rsidRDefault="00BA1113" w:rsidP="00BA111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внеурочная деятельность (кружки и секции);</w:t>
      </w:r>
    </w:p>
    <w:p w:rsidR="00BA1113" w:rsidRPr="00BA1113" w:rsidRDefault="00BA1113" w:rsidP="00BA111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трудовые КТД и акции;</w:t>
      </w:r>
    </w:p>
    <w:p w:rsidR="00713F82" w:rsidRPr="00220E02" w:rsidRDefault="00220E02" w:rsidP="00220E02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взаимодействие с родителями</w:t>
      </w:r>
    </w:p>
    <w:p w:rsidR="00BA1113" w:rsidRPr="00BA1113" w:rsidRDefault="00BA1113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Условия реализации программы</w:t>
      </w:r>
      <w:bookmarkStart w:id="5" w:name="patriot8"/>
      <w:bookmarkEnd w:id="5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Нормативно-правовые условия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Учебная, воспитательная и методическая работа по организации гражданско-патриотического воспитания в школе строится в соответствии с требованиями нормативно-правовых документов, в числе которых именно патриотическую воспитательную направленность отражают следующие: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Конвенция ООН о правах ребенка;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Государственная программа «Патриотическое воспитание граждан Российской Федерации на 2011–2015 годы» постановлением Правительства Российской Федерации от 5 октября 2010 г. № 795;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Программа патриотического воспитания школьников Воронежской области.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Кадровые условия: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педагоги;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педагоги дополнительного образования;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зам. директора по ВР;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медицинский работник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инспектор ПДН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Материально-технические условия: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Учебное пространство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Спортивное пространство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Трудовое пространство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Компьютерный класс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Кабинет ОБЖ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Актовый зал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Организационные условия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- снижение правовой безграмотности субъектов </w:t>
      </w:r>
      <w:proofErr w:type="spell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воспитательно</w:t>
      </w:r>
      <w:proofErr w:type="spell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-образовательного процесса посредством трансляции информации о правовой системе России, об основных отраслях и нормах права, о личных правах и свободах гражданина;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профилактика противоправного поведения;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создание условий для самореализации каждого ученика;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актуализация демократических установок в жизнедеятельности школьного сообщества;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развитие лидерских качеств и привлечение членов школь</w:t>
      </w:r>
      <w:r w:rsidR="0081596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ной детской организации 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волонтерского отряда к решению социально значимых проблем;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сотрудничество с социумом;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включение школьников в реальные социально значимые дела.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Методическое обеспечение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обобщение и распространение педагогического опыта по данному вопросу;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повышение уровня теоретической (предметной) и психолого-педагогической подготовки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учителей в области гражданско-патриотического воспитания;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обогащение новыми педагогическими технологиями, формами и методами гражданско-патриотического воспитания;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работа по изучению новых нормативных документов, инструктивно-методических материалов по гражданско-патриотическому воспитанию детей и молодежи.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Механизм реализации</w:t>
      </w:r>
      <w:bookmarkStart w:id="6" w:name="patriot9"/>
      <w:bookmarkEnd w:id="6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Контроль за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реализацией  Программы осуществляет заместитель директора по воспитательной работе, руководитель МО классных руководителей.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Важной стороной содержательной зрелости организации патриотического воспитания в школе является его включенность в основные виды ее деятельности: учебную, методическую, воспитательную.</w:t>
      </w:r>
    </w:p>
    <w:p w:rsidR="00BA1113" w:rsidRPr="00BA1113" w:rsidRDefault="00BA1113" w:rsidP="00BA1113">
      <w:pPr>
        <w:spacing w:before="30"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5700"/>
        <w:gridCol w:w="1390"/>
        <w:gridCol w:w="2750"/>
      </w:tblGrid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Информационно-мотивационное обеспечение.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Ознакомление педагогов с научно-методической информацией по проблеме патриотического воспитания.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школы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Создание базы данных по данному направлению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Ответственный за ВР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Организация заседаний МО классных руководителей, педсовета по проблеме «Условия для воспитания личности Гражданина и Патриота».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Ответственный за ВР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Методическое обеспечение программы.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Выставка и обзор новинок литературы по данной проблеме.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Сентябрь–декабрь 2017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Ответственный за ВР, библиотекарь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Анализ методической литературы, статей и публикаций.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МО классных руководителей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Подготовка памяток-рекомендаций по нравственному – патриотическому воспитанию через создание социально-педагогического комплекса.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</w:t>
            </w:r>
          </w:p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Ответственный за ВР, руководитель МО классных руководителей 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Оформление методической копилки по данной теме.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срока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Ответственный за ВР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Работа с педагогическими кадрами.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Педагогический совет: (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тематические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«О концептуальных подходах к организации патриотического воспитания в общеобразовательных учреждениях».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</w:t>
            </w:r>
          </w:p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Заседания ШМО классных руководителей: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 «Планирование работы по проблеме гражданско-патриотического воспитания школьников».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 «Методические рекомендации по проведению занятий дополнительного образования в рамках  гражданско-патриотического воспитания школьников».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 Работа детских школьных объединений по подготовке и проведению школьных конкурсов по гражданско-патриотическому воспитанию обучающихся.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– Организация в каникулярное время в школе физкультурно-оздоровительной работы и спортивно-массовых мероприятий.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– Сотрудничество школы и социума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2017–2018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Заместители директора по УВР,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ответственный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 ВР, ШМО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Учитель физической культуры,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Ответственный за ВР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Создание условий для педагогического сотрудничества учителей, родителей, общественности.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Общешкольные родительские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2020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гг.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Лектории для родителей: 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 «Духовная жизнь в семье»,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 «Как организовать отдых ребенка»,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 «Права ребенка»,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«Толерантность в гражданско-правовом образовании»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2020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гг.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Родительский комитет, ответственный за ВР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Заседание  родительского комитета по данному направлению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 течение срока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Родительский комитет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Контроль, анализ и регулирование программы.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Посещение занятий с целью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выполнением нормативных санитарно-гигиенических требований к организации воспитательного процесса.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Наблюдение за оптимальным выбором содержания мероприятий, игр, характера деятельности учащихся.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Анализ результатов творческой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 течение 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школы, медработник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Материально-техническая и финансовая поддержка программы.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Инвентаризация материально-технической базы 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школы: учебные кабинеты, актовый зал, спортивный  зал, спортивная площадка, спортинвентарь, канцтовары, музыкальная аппаратура, прикладной материал для обеспечения работы кружков, занятий, классных часов,  лекций и т.д.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Привлечение Управляющего Совета к вопросу поиска источника финансирования программы.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Привлечение спонсорских средств.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В течение 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срока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 течение срока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Администрация, зав. 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кабинетами, завхоз,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Управляющий Совет школы.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Администрация школы.</w:t>
            </w:r>
          </w:p>
        </w:tc>
      </w:tr>
    </w:tbl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Оценка эффективности реализации программы</w:t>
      </w:r>
      <w:bookmarkStart w:id="7" w:name="patriot10"/>
      <w:bookmarkEnd w:id="7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параметрами. Инструментарий: анкетирование, наблюдение, собеседование, изучение документации через ВШК и мониторинг воспитательной системы школы.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Нравственно-духовные параметры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1. </w:t>
      </w:r>
      <w:proofErr w:type="spell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Сформированность</w:t>
      </w:r>
      <w:proofErr w:type="spell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гражданских навыков: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умение работать и действовать индивидуально и в коллективе;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знание своих прав и обязанностей и умение их использовать;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умение принимать и защищать свои решения;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готовность к участию в общественных делах;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готовность к образованию;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 </w:t>
      </w:r>
      <w:proofErr w:type="spell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Сформированность</w:t>
      </w:r>
      <w:proofErr w:type="spell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осознанного отношения к базовым ценностям: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патриотизм и любовь к Родине;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права и свободы человека и гражданина;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символика Российской Федерации;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национальное самосознание;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уважение чести и достоинства других граждан;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гражданственность.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Количественные параметры: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     Включенность каждого школьника в воспитательные ситуации;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     Качество школьных отношений (отношения детей к реалиям школьной жизни, к школе, к учителю, классу, совместным делам);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3.     Снижение количества детей с </w:t>
      </w:r>
      <w:proofErr w:type="spell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девиантным</w:t>
      </w:r>
      <w:proofErr w:type="spell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поведением;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     Деятельность детской организации, волонтерского отряда, и др. объединений;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     Участие в конкурсах по гражданско-патриотической тематике;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     Проведение мероприятий.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Ожидаемые результаты, их социальная и воспитательная значимость</w:t>
      </w:r>
      <w:bookmarkStart w:id="8" w:name="patriot11"/>
      <w:bookmarkEnd w:id="8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результате реализации Программы ожидается: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В школе как в образовательной системе: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создание системы гражданско-патриотического воспитания;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обогащение содержания гражданско-патриотического воспитания;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-       вовлечение в систему гражданско-патриотического воспитания   представителей всех субъектов образовательной деятельности.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В образе выпускника: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в познавательной сфере: развитие творческих способностей;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      в историко-краеведческой: осознание ответственности за судьбу страны,  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      формирование гордости за сопричастность к деяниям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предыдущих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поколений;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       в социальной: способность к самореализации в пространстве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российского</w:t>
      </w:r>
      <w:proofErr w:type="gramEnd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государства, формирование активной жизненной позиции; знание и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соблюдение норм правового государства;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       в духовно-нравственной сфере: осознание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обучающимися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высших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      ценностей, идеалов, ориентиров, способность руководствоваться ими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практической деятельности.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   Программа отражает необходимый обществу и государству социальный заказ на воспитание гражданина своей Родины, патриота с активной жизненной позицией Конечным результатом реализации программы должны стать активная гражданская позиция и патриотическое сознание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как основа личности будущего гражданина России.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Достигнутые результаты работы по программе: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Разработка общешкольной программы по патриотическому воспитанию, а так же программ кружков гражданско-патриотической направленности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обучающихся.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Мероприятия гражданско-патриотической направленности (согласно плану).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Сотрудничество с районными организациями, осуществляющими гражданско-патриотическую работу.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Сотрудничество с сельской библиотекой: изучение истории родного края, населения (цикл занятий – 2015-2018 учебный год).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Работа волонтерского отряда: акции «Бессмертный полк», «Память», «Георгиевская ленточка» и др.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Участие в клубных объединениях и мероприятиях </w:t>
      </w:r>
      <w:proofErr w:type="spell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Данильского</w:t>
      </w:r>
      <w:proofErr w:type="spell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СДК, по осуществлению программ патриотического воспитания.</w:t>
      </w:r>
    </w:p>
    <w:p w:rsidR="00BA1113" w:rsidRDefault="00BA1113" w:rsidP="00BA111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220E02" w:rsidRDefault="00220E02" w:rsidP="00BA111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20E02" w:rsidRPr="00BA1113" w:rsidRDefault="00220E0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Ресурсное обеспечение программы</w:t>
      </w:r>
      <w:bookmarkStart w:id="9" w:name="patriot12"/>
      <w:bookmarkEnd w:id="9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Финансирование мероприятий программы осуществляется за счет бюджетных средств, спонсорской помощи.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Этапы реализации программы</w:t>
      </w:r>
      <w:bookmarkStart w:id="10" w:name="patriot13"/>
      <w:bookmarkEnd w:id="10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«Воспитание гражданина России и патриота Родины»: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Реализация П</w:t>
      </w:r>
      <w:r w:rsidR="00713F8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рограммы рассчитана на 5 лет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BA1113" w:rsidRPr="00BA1113" w:rsidRDefault="00713F8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 этап: проектный – 2017-2018</w:t>
      </w:r>
      <w:r w:rsidR="00BA1113"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учебный год.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подготовка условий создания системы патриотического воспитания.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Задачи: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Изучить нормативную базу.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Разработать, обсудить и утвердить программу по патриотическому воспитанию.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Проанализировать материально-технические, педагогические условия реализации программы.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Подобрать диагностические методики по основным направлениям программы.</w:t>
      </w:r>
    </w:p>
    <w:p w:rsidR="00BA1113" w:rsidRPr="00BA1113" w:rsidRDefault="00713F8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II этап: практический – 2018-2019</w:t>
      </w:r>
      <w:r w:rsidR="00BA1113"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учебные годы.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реализация программы патриотического воспитания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Задачи: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Отработать содержание деятельности, наиболее эффективные формы и методы воспитательного воздействия.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Обогащать содержание патриотического воспитания.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Развивать ученическое самоуправление, волонтерское движение.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Разработать методические рекомендации по патриотическому воспитанию.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Расширять и укреплять связи и отношения школы с учреждениями дополнительного образования и культуры, спортивными учреждениями района.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Вовлекать в систему патриотического воспитания представителей всех субъектов образовательной деятельности.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 Проводить мониторинг реализации программы.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 Принимать участие в конкурсах по патриотическому воспитанию.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III этап: аналитический –201</w:t>
      </w:r>
      <w:r w:rsidR="00713F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9-2020</w:t>
      </w: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учебный год.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анализ итогов реализации программы.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Задачи: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Обобщить результаты работы школы.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Провести коррекцию затруднений в реализации программы.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Спланировать работу на следующий период.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Содержание программы</w:t>
      </w:r>
      <w:bookmarkStart w:id="11" w:name="patriot14"/>
      <w:bookmarkEnd w:id="11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«Воспитание гражданина России и патриота Родины»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Программа включает в себя следующие направления: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Связь поколений.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Цель: 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Осознание обучающимися как нравственной ценности причастности к судьбе Отечества, его прошлому, настоящему, будущему. Воспитание у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любви к родному краю как к своей малой Родине.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lastRenderedPageBreak/>
        <w:t>Задачи: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Воспитывать гордость за свою Родину, народных героев.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Сохранять историческую память поколений в памяти подрастающего поколения.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Изучать историю родного края.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4. Воспитывать у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духовно-нравственные ценности.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Формировать экологическое поведение.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Формы: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тематические классные часы, уроки мужества, устный журнал, предметные недели, беседы, конкурсы, посещение музеев, праздники, посвященные памятным датам, выпуск листовок, газет, озеленение, игры, марафоны, викторины.</w:t>
      </w:r>
      <w:proofErr w:type="gramEnd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Растим патриота и гражданина России.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Цель: 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формирование гражданской и правовой направленности личности, активной жизненной позиции.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Задачи: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Воспитывать правосознание, способность к осознанию своих прав и прав другого человека.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Развивать ученическое самоуправление, волонтерское движение.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Формировать культуру проявления гражданской позиции.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Формировать у обучающихся систему знаний, уважения и интереса к государственным символам России.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Формы: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тематические классные часы, коллективные творческие дела, конкурсы, викторины по правовой тематике, праздник  дня Конституции, День Героев, устный журнал, встречи с интересными людьми, акции, диспуты.</w:t>
      </w:r>
      <w:proofErr w:type="gramEnd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Здоровая нация.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Цель: 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Воспитание у обучающихся любви к спорту, формирование основ ЗОЖ.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Задачи: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1. Приобщать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 спорту и ЗОЖ.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 Воспитывать у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осознанное отношение к своему здоровью и необходимости физического развития.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3. Формировать </w:t>
      </w:r>
      <w:proofErr w:type="spell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здоровьесберегающее</w:t>
      </w:r>
      <w:proofErr w:type="spell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поведение.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Формы: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спартакиады и соревнования, Дни здоровья, выпуск листовок, газет, конкурсы, игры, марафоны, викторины, тематические классные часы, предметные недели, устный журнал.</w:t>
      </w:r>
      <w:proofErr w:type="gramEnd"/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Я и моя семья.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Цель: 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осознание </w:t>
      </w:r>
      <w:proofErr w:type="gramStart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обучающимися</w:t>
      </w:r>
      <w:proofErr w:type="gramEnd"/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семьи как важнейшей жизненной ценности.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Задачи: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Воспитывать культуру семейных отношений, позитивных семейных ценностей.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Повышать педагогическую и психологическую компетенцию родителей.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Создавать условия для участия родителей в воспитательном процессе.</w:t>
      </w:r>
    </w:p>
    <w:p w:rsidR="00BA1113" w:rsidRPr="00BA1113" w:rsidRDefault="00BA1113" w:rsidP="00220E0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BA1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Формы:</w:t>
      </w: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беседы, родительские собрания, родительский лекторий, индивидуальное консультирование, совместные мероприятия, игры, анкетирование, семейные праздники и  часы общения.</w:t>
      </w:r>
      <w:proofErr w:type="gramEnd"/>
    </w:p>
    <w:p w:rsidR="00713F82" w:rsidRDefault="00BA1113" w:rsidP="00BA1113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20E02" w:rsidRDefault="00220E02" w:rsidP="00BA111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A1113" w:rsidRPr="00BA1113" w:rsidRDefault="00713F82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Схема 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Программа «Воспитание гражданина России и патриота Родины»</w:t>
      </w:r>
    </w:p>
    <w:p w:rsidR="00BA1113" w:rsidRPr="00BA1113" w:rsidRDefault="00BA1113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направления деятельности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1CC44AD0" wp14:editId="3176CBD4">
            <wp:extent cx="6200775" cy="3619500"/>
            <wp:effectExtent l="0" t="0" r="9525" b="0"/>
            <wp:docPr id="1" name="Рисунок 1" descr="http://scooldanil.edusite.ru/images/sx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ooldanil.edusite.ru/images/sxem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113" w:rsidRPr="00BA1113" w:rsidRDefault="00BA1113" w:rsidP="00BA111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                                  </w:t>
      </w:r>
    </w:p>
    <w:p w:rsidR="00BA1113" w:rsidRPr="00BA1113" w:rsidRDefault="00BA1113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                          План мероприятий по реализации  программы</w:t>
      </w:r>
      <w:bookmarkStart w:id="12" w:name="patriot15"/>
      <w:bookmarkEnd w:id="12"/>
    </w:p>
    <w:p w:rsidR="00BA1113" w:rsidRPr="00BA1113" w:rsidRDefault="00BA1113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«Растим гражданина России и патриота Родины»</w:t>
      </w:r>
    </w:p>
    <w:p w:rsidR="00BA1113" w:rsidRPr="00BA1113" w:rsidRDefault="00713F82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2017-2020</w:t>
      </w:r>
      <w:r w:rsidR="00BA1113"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гг.</w:t>
      </w:r>
    </w:p>
    <w:p w:rsidR="00BA1113" w:rsidRPr="00BA1113" w:rsidRDefault="00BA1113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1 направление: Связь поколений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66"/>
        <w:gridCol w:w="5766"/>
        <w:gridCol w:w="1556"/>
        <w:gridCol w:w="2413"/>
      </w:tblGrid>
      <w:tr w:rsidR="00BA1113" w:rsidRPr="00BA1113" w:rsidTr="00BA11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Трудовое воспитание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Трудовые акции, субботники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713F82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конце каждой 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часы:</w:t>
            </w:r>
          </w:p>
          <w:p w:rsidR="00BA1113" w:rsidRPr="00BA1113" w:rsidRDefault="00BA1113" w:rsidP="00BA11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«Мир профессий» (1-4 класс)</w:t>
            </w:r>
          </w:p>
          <w:p w:rsidR="00BA1113" w:rsidRPr="00BA1113" w:rsidRDefault="00BA1113" w:rsidP="00BA11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«Ярмарка профессий» (5-7 класс)</w:t>
            </w:r>
          </w:p>
          <w:p w:rsidR="00BA1113" w:rsidRPr="00BA1113" w:rsidRDefault="00BA1113" w:rsidP="00BA11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«Профессиональные склонности», тестирование (8-9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Благоустройство (озеленение) классных комнат и 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пришкольной территории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В течение 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Классные 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Работа творческих мастерских (при подготовке общешкольных мероприятий)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Оформление кл</w:t>
            </w:r>
            <w:r w:rsidR="00713F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ассных уголков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Генеральные уборки классных комнат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                Духовно-нравственное воспитание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Традиционные мероприятия:</w:t>
            </w:r>
          </w:p>
          <w:p w:rsidR="00BA1113" w:rsidRPr="00BA1113" w:rsidRDefault="00BA1113" w:rsidP="00BA11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знаний</w:t>
            </w:r>
          </w:p>
          <w:p w:rsidR="00BA1113" w:rsidRPr="00BA1113" w:rsidRDefault="00BA1113" w:rsidP="00BA11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пожилых людей</w:t>
            </w:r>
          </w:p>
          <w:p w:rsidR="00BA1113" w:rsidRPr="00BA1113" w:rsidRDefault="00BA1113" w:rsidP="00BA11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учителя</w:t>
            </w:r>
          </w:p>
          <w:p w:rsidR="00BA1113" w:rsidRPr="00BA1113" w:rsidRDefault="00BA1113" w:rsidP="00BA11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Праздник Осени</w:t>
            </w:r>
          </w:p>
          <w:p w:rsidR="00BA1113" w:rsidRPr="00BA1113" w:rsidRDefault="00BA1113" w:rsidP="00BA11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матери</w:t>
            </w:r>
          </w:p>
          <w:p w:rsidR="00BA1113" w:rsidRPr="00BA1113" w:rsidRDefault="00BA1113" w:rsidP="00BA11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Новогодний праздник</w:t>
            </w:r>
          </w:p>
          <w:p w:rsidR="00BA1113" w:rsidRPr="00BA1113" w:rsidRDefault="00BA1113" w:rsidP="00BA11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 Марта</w:t>
            </w:r>
          </w:p>
          <w:p w:rsidR="00BA1113" w:rsidRPr="00BA1113" w:rsidRDefault="00BA1113" w:rsidP="00BA11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Сентябрь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Октябрь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Ноябрь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Декабрь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Март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Зам. по УВР, 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часы, беседы, тренинги по духовно-нравственному воспитанию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Информационно-просветительская работа (стенды, плакаты, презентации)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Учителя предметники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Проектная деятельность:</w:t>
            </w:r>
          </w:p>
          <w:p w:rsidR="00BA1113" w:rsidRPr="00BA1113" w:rsidRDefault="00BA1113" w:rsidP="00BA111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Создание уголков отдыха (начальные классы)</w:t>
            </w:r>
          </w:p>
          <w:p w:rsidR="00BA1113" w:rsidRPr="00BA1113" w:rsidRDefault="00BA1113" w:rsidP="00BA111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Комната национального быта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Сентябрь-ноябрь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Зам. по УВР, 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Акции:</w:t>
            </w:r>
          </w:p>
          <w:p w:rsidR="00BA1113" w:rsidRPr="00BA1113" w:rsidRDefault="00BA1113" w:rsidP="00BA111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«Белый цветок»</w:t>
            </w:r>
          </w:p>
          <w:p w:rsidR="00BA1113" w:rsidRPr="00BA1113" w:rsidRDefault="00BA1113" w:rsidP="00BA111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«Поздравь учителя»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Зам. по УВР и учителя предметники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                Эколого-краеведческое воспитание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Курсы по выбору экологической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и 4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Учителя предметники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Экологические акции:</w:t>
            </w:r>
          </w:p>
          <w:p w:rsidR="00BA1113" w:rsidRPr="00BA1113" w:rsidRDefault="00BA1113" w:rsidP="00BA111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«Чистый школьный двор»</w:t>
            </w:r>
          </w:p>
          <w:p w:rsidR="00BA1113" w:rsidRPr="00BA1113" w:rsidRDefault="00BA1113" w:rsidP="00BA111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«Долой мусор!»</w:t>
            </w:r>
          </w:p>
          <w:p w:rsidR="00BA1113" w:rsidRPr="00BA1113" w:rsidRDefault="00713F82" w:rsidP="00BA111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«Школьная клумба»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и 4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Учителя предметники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Информационно-просветительская работа 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(стенды, учебные презентации, практические работы на территории школьного двора)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В течение 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Учителя 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предметники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Летняя трудовая бригада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Общешкольные мероприятия:</w:t>
            </w:r>
          </w:p>
          <w:p w:rsidR="00BA1113" w:rsidRPr="00BA1113" w:rsidRDefault="00BA1113" w:rsidP="00BA111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экологического рисунка и плаката</w:t>
            </w:r>
          </w:p>
          <w:p w:rsidR="00BA1113" w:rsidRPr="00BA1113" w:rsidRDefault="00BA1113" w:rsidP="00BA111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Земли</w:t>
            </w:r>
          </w:p>
          <w:p w:rsidR="00BA1113" w:rsidRPr="00BA1113" w:rsidRDefault="00BA1113" w:rsidP="00BA111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экологической сказки (2-5 класс)</w:t>
            </w:r>
          </w:p>
          <w:p w:rsidR="00BA1113" w:rsidRPr="00BA1113" w:rsidRDefault="00BA1113" w:rsidP="00BA111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«Лучший зелёный уголок»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и 4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Учителя предметники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Экскурсии в природу, наблюдение за сезонными изменениями в природе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Учителя предметники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 направление: Растим патриота и гражданина России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4"/>
        <w:gridCol w:w="5812"/>
        <w:gridCol w:w="1228"/>
        <w:gridCol w:w="2862"/>
      </w:tblGrid>
      <w:tr w:rsidR="00BA1113" w:rsidRPr="00BA1113" w:rsidTr="00BA11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Исторические даты и события            (по плану)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Традиционные мероприятия:</w:t>
            </w:r>
          </w:p>
          <w:p w:rsidR="00BA1113" w:rsidRPr="00BA1113" w:rsidRDefault="00BA1113" w:rsidP="00BA111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народного единства</w:t>
            </w:r>
          </w:p>
          <w:p w:rsidR="00BA1113" w:rsidRPr="00BA1113" w:rsidRDefault="00BA1113" w:rsidP="00BA111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героев Отечества</w:t>
            </w:r>
          </w:p>
          <w:p w:rsidR="00BA1113" w:rsidRPr="00BA1113" w:rsidRDefault="00BA1113" w:rsidP="00BA111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Уроки мужества</w:t>
            </w:r>
          </w:p>
          <w:p w:rsidR="00BA1113" w:rsidRPr="00BA1113" w:rsidRDefault="00BA1113" w:rsidP="00BA111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Защитника Отечества</w:t>
            </w:r>
          </w:p>
          <w:p w:rsidR="00BA1113" w:rsidRPr="00BA1113" w:rsidRDefault="00BA1113" w:rsidP="00BA111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Победы</w:t>
            </w:r>
          </w:p>
          <w:p w:rsidR="00BA1113" w:rsidRPr="00BA1113" w:rsidRDefault="00BA1113" w:rsidP="00BA111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памяти и скорби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Ноябрь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Декабрь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Февраль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Зам. по УВР, учителя предметники, классные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Общешкольные мероприятия:</w:t>
            </w:r>
          </w:p>
          <w:p w:rsidR="00BA1113" w:rsidRPr="00BA1113" w:rsidRDefault="00BA1113" w:rsidP="00BA111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Митинги</w:t>
            </w:r>
          </w:p>
          <w:p w:rsidR="00BA1113" w:rsidRPr="00BA1113" w:rsidRDefault="00BA1113" w:rsidP="00BA111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Смотр строя и песни</w:t>
            </w:r>
          </w:p>
          <w:p w:rsidR="00BA1113" w:rsidRPr="00BA1113" w:rsidRDefault="00BA1113" w:rsidP="00BA111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Зарница (зимняя)</w:t>
            </w:r>
          </w:p>
          <w:p w:rsidR="00BA1113" w:rsidRPr="00BA1113" w:rsidRDefault="00BA1113" w:rsidP="00BA111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Уход за солдатской могилой и мемориалами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Февраль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Зам. по УВР, учителя предметники, классные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Работа клуба «Юный патриот»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(по плану работы клуба)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клуба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Информационно-просветительская работа (оформление тематического стенда, выпуск тематических праздничных газет)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Зам. по УВР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Акции:</w:t>
            </w:r>
          </w:p>
          <w:p w:rsidR="00BA1113" w:rsidRPr="00BA1113" w:rsidRDefault="00BA1113" w:rsidP="00BA111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«Георгиевская лента»</w:t>
            </w:r>
          </w:p>
          <w:p w:rsidR="00BA1113" w:rsidRPr="00BA1113" w:rsidRDefault="00BA1113" w:rsidP="00BA111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«Бессмертный полк»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Зам. по УВР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Серия тематических интеллектуальных игр «Что? Где? Когда?»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 в четверть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Зам. по УВР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Просмотр документальных фильмов по изучению истории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Учителя предметники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 направление: Здоровая нация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2"/>
        <w:gridCol w:w="5300"/>
        <w:gridCol w:w="1944"/>
        <w:gridCol w:w="2638"/>
      </w:tblGrid>
      <w:tr w:rsidR="00BA1113" w:rsidRPr="00BA1113" w:rsidTr="00BA11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Здоровьесбережение</w:t>
            </w:r>
            <w:proofErr w:type="spellEnd"/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и приобщение к спорту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Борьба с гиподинамией: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-физкультминутки;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-организация подвижных игр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Учителя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предметники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профилактической работы по искоренению вредных привычек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Пропаганда ЗОЖ: оформление газет, плакатов, рисунков, просмотр видеофильмов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Учителя предметники, 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Школа здоровья: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·         Дни здоровья;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·         спортивные мероприятия;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·         спортплощадки;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·         спортивные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Администрация, учителя физкультуры, ОБЖ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Индивидуальная работа: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·         диагностика;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·         коррекционная работа;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·         помощь, консультирование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руководители,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Нормативное инструктирование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охране труда, здоровья и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Учителя предметники, классные руководители, администрация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Устные и наглядные средства информации, просвещения и пропаганды знаний по ЗОЖ (беседы, дискуссии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Учителя предметники, 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Формирование ЗОЖ и профилактике асоциальных явлений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Беседы с учащимися о здоровом образе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руководители, медсестра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рейдов в вечернее время с целью занятости подростков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каникулах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Участковый, администрация, 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Просмотр видеофильмов по данной теме с последующим обсуждением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Зам. по УВР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профилактических медосмотров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Медкомиссия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Подбор материала из периодической печати по вопросам ЗОЖ, оформление стендов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Учителя предметники, 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Составление картотеки и ведение личных дел учащихся, состоящих на различных видах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Организация  работы  внеурочной деятельности (контроль за занятостью </w:t>
            </w: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Индивидуальные беседы с учащимися, состоящими на учете.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Рейды в семьи, состоящие на различных видах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Комиссия ПДН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посещаемостью занятий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Организация и проведение бесед работниками полиции с учащимися среднего и старшего звена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компьютерной диагностики определения характерологических особенностей учащихся и личностных отклонений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запросу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занятостью учащихся в каникулярный и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период каникул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220E02" w:rsidRDefault="00220E02" w:rsidP="00BA11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20E02" w:rsidRDefault="00220E02" w:rsidP="00BA11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A1113" w:rsidRPr="00BA1113" w:rsidRDefault="00BA1113" w:rsidP="00BA111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bookmarkStart w:id="13" w:name="_GoBack"/>
      <w:bookmarkEnd w:id="13"/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4 направление: Я и моя семья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5807"/>
        <w:gridCol w:w="1553"/>
        <w:gridCol w:w="2572"/>
      </w:tblGrid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Тематические родительские собрания, общешкольные родительские собрания с тематическим лекторием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 в четверть, 2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Администрация, 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Индивидуальные беседы с родителями обучающихся (о каких-либо достижениях их ребенка следует сообщать с той же частотой, что и о неудачах)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Консультации, тестирование и анкетирование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Совместные встречи детей и родителей, организация вечеров отдыха, школьных и декадных праздников:</w:t>
            </w:r>
          </w:p>
          <w:p w:rsidR="00BA1113" w:rsidRPr="00BA1113" w:rsidRDefault="00BA1113" w:rsidP="00BA111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знаний</w:t>
            </w:r>
          </w:p>
          <w:p w:rsidR="00BA1113" w:rsidRPr="00BA1113" w:rsidRDefault="00BA1113" w:rsidP="00BA111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Праздник Осени</w:t>
            </w:r>
          </w:p>
          <w:p w:rsidR="00BA1113" w:rsidRPr="00BA1113" w:rsidRDefault="00BA1113" w:rsidP="00BA111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матери</w:t>
            </w:r>
          </w:p>
          <w:p w:rsidR="00BA1113" w:rsidRPr="00BA1113" w:rsidRDefault="00BA1113" w:rsidP="00BA111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Новогодний праздник</w:t>
            </w:r>
          </w:p>
          <w:p w:rsidR="00BA1113" w:rsidRPr="00BA1113" w:rsidRDefault="00BA1113" w:rsidP="00BA111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 Марта</w:t>
            </w:r>
          </w:p>
          <w:p w:rsidR="00BA1113" w:rsidRPr="00BA1113" w:rsidRDefault="00BA1113" w:rsidP="00BA111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Последний звонок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плану</w:t>
            </w:r>
          </w:p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Зам. по УВР, 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Приобщение родителей к помощи в благоустройстве и озеленении школьной территории (трудовой десант)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1113" w:rsidRPr="00BA1113" w:rsidTr="00BA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Тематические классные часы:</w:t>
            </w:r>
          </w:p>
          <w:p w:rsidR="00BA1113" w:rsidRPr="00BA1113" w:rsidRDefault="00BA1113" w:rsidP="00BA111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«Моя семья» (1-4 класс)</w:t>
            </w:r>
          </w:p>
          <w:p w:rsidR="00BA1113" w:rsidRPr="00BA1113" w:rsidRDefault="00220E02" w:rsidP="00BA111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«Семейные ценности» (5-8</w:t>
            </w:r>
            <w:r w:rsidR="00BA1113"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класс)</w:t>
            </w:r>
          </w:p>
          <w:p w:rsidR="00BA1113" w:rsidRPr="00BA1113" w:rsidRDefault="00BA1113" w:rsidP="00BA111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«Семья  - основа государств</w:t>
            </w:r>
            <w:r w:rsidR="00220E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а» (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="00220E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-11</w:t>
            </w: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13" w:rsidRPr="00BA1113" w:rsidRDefault="00BA1113" w:rsidP="00BA11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1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</w:tbl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A1113" w:rsidRPr="00BA1113" w:rsidRDefault="00BA1113" w:rsidP="00BA1113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1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A61624" w:rsidRDefault="00A61624"/>
    <w:sectPr w:rsidR="00A61624" w:rsidSect="00220E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63A"/>
    <w:multiLevelType w:val="multilevel"/>
    <w:tmpl w:val="5662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016E2B"/>
    <w:multiLevelType w:val="multilevel"/>
    <w:tmpl w:val="8E2A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DC3A67"/>
    <w:multiLevelType w:val="multilevel"/>
    <w:tmpl w:val="A148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5B00C5"/>
    <w:multiLevelType w:val="multilevel"/>
    <w:tmpl w:val="463A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A03A73"/>
    <w:multiLevelType w:val="multilevel"/>
    <w:tmpl w:val="F6A4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2033E2"/>
    <w:multiLevelType w:val="multilevel"/>
    <w:tmpl w:val="2CCE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783971"/>
    <w:multiLevelType w:val="multilevel"/>
    <w:tmpl w:val="C880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817582"/>
    <w:multiLevelType w:val="multilevel"/>
    <w:tmpl w:val="8994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224A18"/>
    <w:multiLevelType w:val="multilevel"/>
    <w:tmpl w:val="64D4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0B20CF"/>
    <w:multiLevelType w:val="multilevel"/>
    <w:tmpl w:val="ABA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6471D9"/>
    <w:multiLevelType w:val="multilevel"/>
    <w:tmpl w:val="B8A4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046BA1"/>
    <w:multiLevelType w:val="multilevel"/>
    <w:tmpl w:val="9C06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7704E2"/>
    <w:multiLevelType w:val="multilevel"/>
    <w:tmpl w:val="FDEE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C81398"/>
    <w:multiLevelType w:val="multilevel"/>
    <w:tmpl w:val="A966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D307A38"/>
    <w:multiLevelType w:val="multilevel"/>
    <w:tmpl w:val="142E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A9589E"/>
    <w:multiLevelType w:val="multilevel"/>
    <w:tmpl w:val="FDDE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14"/>
  </w:num>
  <w:num w:numId="9">
    <w:abstractNumId w:val="3"/>
  </w:num>
  <w:num w:numId="10">
    <w:abstractNumId w:val="9"/>
  </w:num>
  <w:num w:numId="11">
    <w:abstractNumId w:val="13"/>
  </w:num>
  <w:num w:numId="12">
    <w:abstractNumId w:val="15"/>
  </w:num>
  <w:num w:numId="13">
    <w:abstractNumId w:val="0"/>
  </w:num>
  <w:num w:numId="14">
    <w:abstractNumId w:val="7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13"/>
    <w:rsid w:val="000F07FD"/>
    <w:rsid w:val="00220E02"/>
    <w:rsid w:val="00713F82"/>
    <w:rsid w:val="00815966"/>
    <w:rsid w:val="00A61624"/>
    <w:rsid w:val="00BA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1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11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A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113"/>
    <w:rPr>
      <w:b/>
      <w:bCs/>
    </w:rPr>
  </w:style>
  <w:style w:type="character" w:styleId="a5">
    <w:name w:val="Hyperlink"/>
    <w:basedOn w:val="a0"/>
    <w:uiPriority w:val="99"/>
    <w:semiHidden/>
    <w:unhideWhenUsed/>
    <w:rsid w:val="00BA111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1113"/>
    <w:rPr>
      <w:color w:val="800080"/>
      <w:u w:val="single"/>
    </w:rPr>
  </w:style>
  <w:style w:type="character" w:customStyle="1" w:styleId="apple-converted-space">
    <w:name w:val="apple-converted-space"/>
    <w:basedOn w:val="a0"/>
    <w:rsid w:val="00BA1113"/>
  </w:style>
  <w:style w:type="paragraph" w:customStyle="1" w:styleId="fr1">
    <w:name w:val="fr1"/>
    <w:basedOn w:val="a"/>
    <w:rsid w:val="00BA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BA1113"/>
  </w:style>
  <w:style w:type="character" w:customStyle="1" w:styleId="grame">
    <w:name w:val="grame"/>
    <w:basedOn w:val="a0"/>
    <w:rsid w:val="00BA1113"/>
  </w:style>
  <w:style w:type="paragraph" w:styleId="a7">
    <w:name w:val="Balloon Text"/>
    <w:basedOn w:val="a"/>
    <w:link w:val="a8"/>
    <w:uiPriority w:val="99"/>
    <w:semiHidden/>
    <w:unhideWhenUsed/>
    <w:rsid w:val="00BA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11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A1113"/>
    <w:pPr>
      <w:spacing w:after="0" w:line="240" w:lineRule="auto"/>
    </w:pPr>
  </w:style>
  <w:style w:type="paragraph" w:styleId="aa">
    <w:name w:val="caption"/>
    <w:basedOn w:val="a"/>
    <w:next w:val="a"/>
    <w:uiPriority w:val="35"/>
    <w:unhideWhenUsed/>
    <w:qFormat/>
    <w:rsid w:val="00BA111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1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11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A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113"/>
    <w:rPr>
      <w:b/>
      <w:bCs/>
    </w:rPr>
  </w:style>
  <w:style w:type="character" w:styleId="a5">
    <w:name w:val="Hyperlink"/>
    <w:basedOn w:val="a0"/>
    <w:uiPriority w:val="99"/>
    <w:semiHidden/>
    <w:unhideWhenUsed/>
    <w:rsid w:val="00BA111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1113"/>
    <w:rPr>
      <w:color w:val="800080"/>
      <w:u w:val="single"/>
    </w:rPr>
  </w:style>
  <w:style w:type="character" w:customStyle="1" w:styleId="apple-converted-space">
    <w:name w:val="apple-converted-space"/>
    <w:basedOn w:val="a0"/>
    <w:rsid w:val="00BA1113"/>
  </w:style>
  <w:style w:type="paragraph" w:customStyle="1" w:styleId="fr1">
    <w:name w:val="fr1"/>
    <w:basedOn w:val="a"/>
    <w:rsid w:val="00BA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BA1113"/>
  </w:style>
  <w:style w:type="character" w:customStyle="1" w:styleId="grame">
    <w:name w:val="grame"/>
    <w:basedOn w:val="a0"/>
    <w:rsid w:val="00BA1113"/>
  </w:style>
  <w:style w:type="paragraph" w:styleId="a7">
    <w:name w:val="Balloon Text"/>
    <w:basedOn w:val="a"/>
    <w:link w:val="a8"/>
    <w:uiPriority w:val="99"/>
    <w:semiHidden/>
    <w:unhideWhenUsed/>
    <w:rsid w:val="00BA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11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A1113"/>
    <w:pPr>
      <w:spacing w:after="0" w:line="240" w:lineRule="auto"/>
    </w:pPr>
  </w:style>
  <w:style w:type="paragraph" w:styleId="aa">
    <w:name w:val="caption"/>
    <w:basedOn w:val="a"/>
    <w:next w:val="a"/>
    <w:uiPriority w:val="35"/>
    <w:unhideWhenUsed/>
    <w:qFormat/>
    <w:rsid w:val="00BA111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71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0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9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4628</Words>
  <Characters>26381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2018-10-24T06:04:00Z</cp:lastPrinted>
  <dcterms:created xsi:type="dcterms:W3CDTF">2018-10-24T05:24:00Z</dcterms:created>
  <dcterms:modified xsi:type="dcterms:W3CDTF">2018-10-24T06:10:00Z</dcterms:modified>
</cp:coreProperties>
</file>